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D8" w:rsidRPr="00AB75D8" w:rsidRDefault="00AB75D8" w:rsidP="00AB75D8">
      <w:pPr>
        <w:shd w:val="clear" w:color="auto" w:fill="FFFFFF"/>
        <w:spacing w:after="0" w:line="240" w:lineRule="auto"/>
        <w:jc w:val="center"/>
        <w:rPr>
          <w:rFonts w:ascii="Arial" w:eastAsia="Times New Roman" w:hAnsi="Arial" w:cs="Arial"/>
          <w:b/>
          <w:color w:val="033759"/>
          <w:sz w:val="36"/>
          <w:szCs w:val="36"/>
          <w:lang w:eastAsia="it-IT"/>
        </w:rPr>
      </w:pPr>
      <w:r w:rsidRPr="00AB75D8">
        <w:rPr>
          <w:rFonts w:ascii="Arial" w:eastAsia="Times New Roman" w:hAnsi="Arial" w:cs="Arial"/>
          <w:b/>
          <w:color w:val="033759"/>
          <w:sz w:val="36"/>
          <w:szCs w:val="36"/>
          <w:lang w:eastAsia="it-IT"/>
        </w:rPr>
        <w:t>Patenti</w:t>
      </w:r>
    </w:p>
    <w:p w:rsidR="00AB75D8" w:rsidRPr="00AB75D8" w:rsidRDefault="00AB75D8" w:rsidP="00AB75D8">
      <w:pPr>
        <w:shd w:val="clear" w:color="auto" w:fill="FFFFFF"/>
        <w:spacing w:after="0" w:line="240" w:lineRule="auto"/>
        <w:jc w:val="both"/>
        <w:rPr>
          <w:rFonts w:ascii="Arial" w:eastAsia="Times New Roman" w:hAnsi="Arial" w:cs="Arial"/>
          <w:sz w:val="16"/>
          <w:szCs w:val="16"/>
          <w:lang w:eastAsia="it-IT"/>
        </w:rPr>
      </w:pPr>
      <w:r w:rsidRPr="00AB75D8">
        <w:rPr>
          <w:rFonts w:ascii="Arial" w:eastAsia="Times New Roman" w:hAnsi="Arial" w:cs="Arial"/>
          <w:sz w:val="16"/>
          <w:szCs w:val="16"/>
          <w:lang w:eastAsia="it-IT"/>
        </w:rPr>
        <w:t xml:space="preserve">  </w:t>
      </w:r>
    </w:p>
    <w:p w:rsidR="00AB75D8" w:rsidRPr="00AB75D8" w:rsidRDefault="00AB75D8" w:rsidP="00AB75D8">
      <w:pPr>
        <w:shd w:val="clear" w:color="auto" w:fill="FFFFFF"/>
        <w:spacing w:before="100" w:beforeAutospacing="1" w:after="100" w:afterAutospacing="1" w:line="240" w:lineRule="auto"/>
        <w:jc w:val="center"/>
        <w:rPr>
          <w:rFonts w:ascii="Arial" w:eastAsia="Times New Roman" w:hAnsi="Arial" w:cs="Arial"/>
          <w:sz w:val="24"/>
          <w:szCs w:val="24"/>
          <w:lang w:eastAsia="it-IT"/>
        </w:rPr>
      </w:pPr>
      <w:r w:rsidRPr="00AB75D8">
        <w:rPr>
          <w:rFonts w:ascii="Arial" w:eastAsia="Times New Roman" w:hAnsi="Arial" w:cs="Arial"/>
          <w:b/>
          <w:bCs/>
          <w:sz w:val="24"/>
          <w:szCs w:val="24"/>
          <w:lang w:eastAsia="it-IT"/>
        </w:rPr>
        <w:t>Conseguimento della patente di guida (A e B)</w:t>
      </w:r>
    </w:p>
    <w:p w:rsidR="00AB75D8" w:rsidRPr="00AB75D8" w:rsidRDefault="00AB75D8" w:rsidP="00AB75D8">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br/>
        <w:t xml:space="preserve">Età minima: </w:t>
      </w:r>
    </w:p>
    <w:p w:rsidR="00AB75D8" w:rsidRDefault="00AB75D8" w:rsidP="00AB75D8">
      <w:pPr>
        <w:shd w:val="clear" w:color="auto" w:fill="FFFFFF"/>
        <w:spacing w:after="0" w:line="240" w:lineRule="auto"/>
        <w:jc w:val="both"/>
        <w:rPr>
          <w:rFonts w:ascii="Arial" w:eastAsia="Times New Roman" w:hAnsi="Arial" w:cs="Arial"/>
          <w:sz w:val="24"/>
          <w:szCs w:val="24"/>
          <w:lang w:eastAsia="it-IT"/>
        </w:rPr>
      </w:pPr>
      <w:r w:rsidRPr="00AB75D8">
        <w:rPr>
          <w:rFonts w:ascii="Arial" w:eastAsia="Times New Roman" w:hAnsi="Arial" w:cs="Arial"/>
          <w:b/>
          <w:bCs/>
          <w:sz w:val="24"/>
          <w:szCs w:val="24"/>
          <w:lang w:eastAsia="it-IT"/>
        </w:rPr>
        <w:t xml:space="preserve">16 anni </w:t>
      </w:r>
      <w:r w:rsidRPr="00AB75D8">
        <w:rPr>
          <w:rFonts w:ascii="Arial" w:eastAsia="Times New Roman" w:hAnsi="Arial" w:cs="Arial"/>
          <w:sz w:val="24"/>
          <w:szCs w:val="24"/>
          <w:lang w:eastAsia="it-IT"/>
        </w:rPr>
        <w:t>compiuti per il conseguimento della patente di cat.A1</w:t>
      </w:r>
    </w:p>
    <w:p w:rsidR="00AB75D8" w:rsidRPr="00AB75D8" w:rsidRDefault="00AB75D8" w:rsidP="00AB75D8">
      <w:pPr>
        <w:shd w:val="clear" w:color="auto" w:fill="FFFFFF"/>
        <w:spacing w:after="0" w:line="240" w:lineRule="auto"/>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br/>
      </w:r>
      <w:r w:rsidRPr="00AB75D8">
        <w:rPr>
          <w:rFonts w:ascii="Arial" w:eastAsia="Times New Roman" w:hAnsi="Arial" w:cs="Arial"/>
          <w:b/>
          <w:bCs/>
          <w:sz w:val="24"/>
          <w:szCs w:val="24"/>
          <w:lang w:eastAsia="it-IT"/>
        </w:rPr>
        <w:t>18 anni</w:t>
      </w:r>
      <w:r w:rsidRPr="00AB75D8">
        <w:rPr>
          <w:rFonts w:ascii="Arial" w:eastAsia="Times New Roman" w:hAnsi="Arial" w:cs="Arial"/>
          <w:sz w:val="24"/>
          <w:szCs w:val="24"/>
          <w:lang w:eastAsia="it-IT"/>
        </w:rPr>
        <w:t xml:space="preserve"> compiuti per il conseguimento della patente di cat.A2</w:t>
      </w:r>
    </w:p>
    <w:p w:rsidR="00AB75D8" w:rsidRPr="00AB75D8" w:rsidRDefault="00AB75D8" w:rsidP="00AB75D8">
      <w:pPr>
        <w:shd w:val="clear" w:color="auto" w:fill="FFFFFF"/>
        <w:spacing w:after="0" w:line="240" w:lineRule="auto"/>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br/>
      </w:r>
      <w:r w:rsidRPr="00AB75D8">
        <w:rPr>
          <w:rFonts w:ascii="Arial" w:eastAsia="Times New Roman" w:hAnsi="Arial" w:cs="Arial"/>
          <w:b/>
          <w:bCs/>
          <w:sz w:val="24"/>
          <w:szCs w:val="24"/>
          <w:lang w:eastAsia="it-IT"/>
        </w:rPr>
        <w:t>21 anni</w:t>
      </w:r>
      <w:r w:rsidRPr="00AB75D8">
        <w:rPr>
          <w:rFonts w:ascii="Arial" w:eastAsia="Times New Roman" w:hAnsi="Arial" w:cs="Arial"/>
          <w:sz w:val="24"/>
          <w:szCs w:val="24"/>
          <w:lang w:eastAsia="it-IT"/>
        </w:rPr>
        <w:t xml:space="preserve"> compiuti per il conseguimento della patente di cat.A3</w:t>
      </w:r>
    </w:p>
    <w:p w:rsidR="00AB75D8" w:rsidRPr="00AB75D8" w:rsidRDefault="00AB75D8" w:rsidP="00AB75D8">
      <w:pPr>
        <w:shd w:val="clear" w:color="auto" w:fill="FFFFFF"/>
        <w:spacing w:after="0" w:line="240" w:lineRule="auto"/>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br/>
      </w:r>
      <w:r w:rsidRPr="00AB75D8">
        <w:rPr>
          <w:rFonts w:ascii="Arial" w:eastAsia="Times New Roman" w:hAnsi="Arial" w:cs="Arial"/>
          <w:b/>
          <w:bCs/>
          <w:sz w:val="24"/>
          <w:szCs w:val="24"/>
          <w:lang w:eastAsia="it-IT"/>
        </w:rPr>
        <w:t>18 anni</w:t>
      </w:r>
      <w:r w:rsidRPr="00AB75D8">
        <w:rPr>
          <w:rFonts w:ascii="Arial" w:eastAsia="Times New Roman" w:hAnsi="Arial" w:cs="Arial"/>
          <w:sz w:val="24"/>
          <w:szCs w:val="24"/>
          <w:lang w:eastAsia="it-IT"/>
        </w:rPr>
        <w:t xml:space="preserve"> compiuti per il conseguimento della patente di </w:t>
      </w:r>
      <w:proofErr w:type="spellStart"/>
      <w:r w:rsidRPr="00AB75D8">
        <w:rPr>
          <w:rFonts w:ascii="Arial" w:eastAsia="Times New Roman" w:hAnsi="Arial" w:cs="Arial"/>
          <w:sz w:val="24"/>
          <w:szCs w:val="24"/>
          <w:lang w:eastAsia="it-IT"/>
        </w:rPr>
        <w:t>cat.B</w:t>
      </w:r>
      <w:proofErr w:type="spellEnd"/>
    </w:p>
    <w:p w:rsidR="00AB75D8" w:rsidRPr="00AB75D8" w:rsidRDefault="00AB75D8" w:rsidP="00AB75D8">
      <w:pPr>
        <w:numPr>
          <w:ilvl w:val="0"/>
          <w:numId w:val="1"/>
        </w:numPr>
        <w:shd w:val="clear" w:color="auto" w:fill="FFFFFF"/>
        <w:tabs>
          <w:tab w:val="clear" w:pos="720"/>
        </w:tabs>
        <w:spacing w:before="100" w:beforeAutospacing="1" w:after="100" w:afterAutospacing="1" w:line="240" w:lineRule="auto"/>
        <w:ind w:left="426"/>
        <w:jc w:val="both"/>
        <w:rPr>
          <w:rFonts w:ascii="Arial" w:eastAsia="Times New Roman" w:hAnsi="Arial" w:cs="Arial"/>
          <w:sz w:val="28"/>
          <w:szCs w:val="28"/>
          <w:lang w:eastAsia="it-IT"/>
        </w:rPr>
      </w:pPr>
      <w:r w:rsidRPr="00AB75D8">
        <w:rPr>
          <w:rFonts w:ascii="Arial" w:eastAsia="Times New Roman" w:hAnsi="Arial" w:cs="Arial"/>
          <w:sz w:val="28"/>
          <w:szCs w:val="28"/>
          <w:lang w:eastAsia="it-IT"/>
        </w:rPr>
        <w:t xml:space="preserve">Modello TT 2112 (in distribuzione gratuita presso gli sportelli della Motorizzazione) compilato e sottoscritto secondo le avvertenze ivi contenute; </w:t>
      </w:r>
    </w:p>
    <w:p w:rsidR="00AB75D8" w:rsidRPr="00AB75D8" w:rsidRDefault="00AB75D8" w:rsidP="00AB75D8">
      <w:pPr>
        <w:numPr>
          <w:ilvl w:val="0"/>
          <w:numId w:val="1"/>
        </w:numPr>
        <w:shd w:val="clear" w:color="auto" w:fill="FFFFFF"/>
        <w:tabs>
          <w:tab w:val="clear" w:pos="720"/>
        </w:tabs>
        <w:spacing w:before="100" w:beforeAutospacing="1" w:after="100" w:afterAutospacing="1" w:line="240" w:lineRule="auto"/>
        <w:ind w:left="426"/>
        <w:jc w:val="both"/>
        <w:rPr>
          <w:rFonts w:ascii="Arial" w:eastAsia="Times New Roman" w:hAnsi="Arial" w:cs="Arial"/>
          <w:sz w:val="28"/>
          <w:szCs w:val="28"/>
          <w:lang w:eastAsia="it-IT"/>
        </w:rPr>
      </w:pPr>
      <w:r w:rsidRPr="00AB75D8">
        <w:rPr>
          <w:rFonts w:ascii="Arial" w:eastAsia="Times New Roman" w:hAnsi="Arial" w:cs="Arial"/>
          <w:sz w:val="28"/>
          <w:szCs w:val="28"/>
          <w:lang w:eastAsia="it-IT"/>
        </w:rPr>
        <w:t xml:space="preserve">Attestazione del versamento di </w:t>
      </w:r>
      <w:r w:rsidRPr="00AB75D8">
        <w:rPr>
          <w:rFonts w:ascii="Arial" w:eastAsia="Times New Roman" w:hAnsi="Arial" w:cs="Arial"/>
          <w:b/>
          <w:bCs/>
          <w:sz w:val="28"/>
          <w:szCs w:val="28"/>
          <w:lang w:eastAsia="it-IT"/>
        </w:rPr>
        <w:t>€ 14,62</w:t>
      </w:r>
      <w:r w:rsidRPr="00AB75D8">
        <w:rPr>
          <w:rFonts w:ascii="Arial" w:eastAsia="Times New Roman" w:hAnsi="Arial" w:cs="Arial"/>
          <w:sz w:val="28"/>
          <w:szCs w:val="28"/>
          <w:lang w:eastAsia="it-IT"/>
        </w:rPr>
        <w:t xml:space="preserve"> sul c/c 4028;</w:t>
      </w:r>
    </w:p>
    <w:p w:rsidR="00AB75D8" w:rsidRPr="00AB75D8" w:rsidRDefault="00AB75D8" w:rsidP="00AB75D8">
      <w:pPr>
        <w:numPr>
          <w:ilvl w:val="0"/>
          <w:numId w:val="1"/>
        </w:numPr>
        <w:shd w:val="clear" w:color="auto" w:fill="FFFFFF"/>
        <w:tabs>
          <w:tab w:val="clear" w:pos="720"/>
        </w:tabs>
        <w:spacing w:before="100" w:beforeAutospacing="1" w:after="100" w:afterAutospacing="1" w:line="240" w:lineRule="auto"/>
        <w:ind w:left="426"/>
        <w:jc w:val="both"/>
        <w:rPr>
          <w:rFonts w:ascii="Arial" w:eastAsia="Times New Roman" w:hAnsi="Arial" w:cs="Arial"/>
          <w:sz w:val="28"/>
          <w:szCs w:val="28"/>
          <w:lang w:eastAsia="it-IT"/>
        </w:rPr>
      </w:pPr>
      <w:r w:rsidRPr="00AB75D8">
        <w:rPr>
          <w:rFonts w:ascii="Arial" w:eastAsia="Times New Roman" w:hAnsi="Arial" w:cs="Arial"/>
          <w:sz w:val="28"/>
          <w:szCs w:val="28"/>
          <w:lang w:eastAsia="it-IT"/>
        </w:rPr>
        <w:t xml:space="preserve">Attestazione del versamento di </w:t>
      </w:r>
      <w:r w:rsidRPr="00AB75D8">
        <w:rPr>
          <w:rFonts w:ascii="Arial" w:eastAsia="Times New Roman" w:hAnsi="Arial" w:cs="Arial"/>
          <w:b/>
          <w:bCs/>
          <w:sz w:val="28"/>
          <w:szCs w:val="28"/>
          <w:lang w:eastAsia="it-IT"/>
        </w:rPr>
        <w:t>€ 14,62</w:t>
      </w:r>
      <w:r w:rsidRPr="00AB75D8">
        <w:rPr>
          <w:rFonts w:ascii="Arial" w:eastAsia="Times New Roman" w:hAnsi="Arial" w:cs="Arial"/>
          <w:sz w:val="28"/>
          <w:szCs w:val="28"/>
          <w:lang w:eastAsia="it-IT"/>
        </w:rPr>
        <w:t xml:space="preserve"> sul c/c 4028;</w:t>
      </w:r>
    </w:p>
    <w:p w:rsidR="00AB75D8" w:rsidRPr="00AB75D8" w:rsidRDefault="00AB75D8" w:rsidP="00AB75D8">
      <w:pPr>
        <w:numPr>
          <w:ilvl w:val="0"/>
          <w:numId w:val="1"/>
        </w:numPr>
        <w:shd w:val="clear" w:color="auto" w:fill="FFFFFF"/>
        <w:tabs>
          <w:tab w:val="clear" w:pos="720"/>
        </w:tabs>
        <w:spacing w:before="100" w:beforeAutospacing="1" w:after="100" w:afterAutospacing="1" w:line="240" w:lineRule="auto"/>
        <w:ind w:left="426"/>
        <w:jc w:val="both"/>
        <w:rPr>
          <w:rFonts w:ascii="Arial" w:eastAsia="Times New Roman" w:hAnsi="Arial" w:cs="Arial"/>
          <w:sz w:val="28"/>
          <w:szCs w:val="28"/>
          <w:lang w:eastAsia="it-IT"/>
        </w:rPr>
      </w:pPr>
      <w:r w:rsidRPr="00AB75D8">
        <w:rPr>
          <w:rFonts w:ascii="Arial" w:eastAsia="Times New Roman" w:hAnsi="Arial" w:cs="Arial"/>
          <w:sz w:val="28"/>
          <w:szCs w:val="28"/>
          <w:lang w:eastAsia="it-IT"/>
        </w:rPr>
        <w:t xml:space="preserve">Attestazione del versamento di </w:t>
      </w:r>
      <w:r w:rsidRPr="00AB75D8">
        <w:rPr>
          <w:rFonts w:ascii="Arial" w:eastAsia="Times New Roman" w:hAnsi="Arial" w:cs="Arial"/>
          <w:b/>
          <w:bCs/>
          <w:sz w:val="28"/>
          <w:szCs w:val="28"/>
          <w:lang w:eastAsia="it-IT"/>
        </w:rPr>
        <w:t>€ 15,00</w:t>
      </w:r>
      <w:r w:rsidRPr="00AB75D8">
        <w:rPr>
          <w:rFonts w:ascii="Arial" w:eastAsia="Times New Roman" w:hAnsi="Arial" w:cs="Arial"/>
          <w:sz w:val="28"/>
          <w:szCs w:val="28"/>
          <w:lang w:eastAsia="it-IT"/>
        </w:rPr>
        <w:t xml:space="preserve"> sul c/c 9001;</w:t>
      </w:r>
    </w:p>
    <w:p w:rsidR="00AB75D8" w:rsidRPr="00AB75D8" w:rsidRDefault="00AB75D8" w:rsidP="00AB75D8">
      <w:pPr>
        <w:numPr>
          <w:ilvl w:val="0"/>
          <w:numId w:val="1"/>
        </w:numPr>
        <w:shd w:val="clear" w:color="auto" w:fill="FFFFFF"/>
        <w:tabs>
          <w:tab w:val="clear" w:pos="720"/>
        </w:tabs>
        <w:spacing w:before="100" w:beforeAutospacing="1" w:after="100" w:afterAutospacing="1" w:line="240" w:lineRule="auto"/>
        <w:ind w:left="426"/>
        <w:jc w:val="both"/>
        <w:rPr>
          <w:rFonts w:ascii="Arial" w:eastAsia="Times New Roman" w:hAnsi="Arial" w:cs="Arial"/>
          <w:sz w:val="28"/>
          <w:szCs w:val="28"/>
          <w:lang w:eastAsia="it-IT"/>
        </w:rPr>
      </w:pPr>
      <w:r w:rsidRPr="00AB75D8">
        <w:rPr>
          <w:rFonts w:ascii="Arial" w:eastAsia="Times New Roman" w:hAnsi="Arial" w:cs="Arial"/>
          <w:sz w:val="28"/>
          <w:szCs w:val="28"/>
          <w:lang w:eastAsia="it-IT"/>
        </w:rPr>
        <w:t xml:space="preserve">Attestazione del versamento di </w:t>
      </w:r>
      <w:r w:rsidRPr="00AB75D8">
        <w:rPr>
          <w:rFonts w:ascii="Arial" w:eastAsia="Times New Roman" w:hAnsi="Arial" w:cs="Arial"/>
          <w:b/>
          <w:bCs/>
          <w:sz w:val="28"/>
          <w:szCs w:val="28"/>
          <w:lang w:eastAsia="it-IT"/>
        </w:rPr>
        <w:t>€ 9,00</w:t>
      </w:r>
      <w:r w:rsidRPr="00AB75D8">
        <w:rPr>
          <w:rFonts w:ascii="Arial" w:eastAsia="Times New Roman" w:hAnsi="Arial" w:cs="Arial"/>
          <w:sz w:val="28"/>
          <w:szCs w:val="28"/>
          <w:lang w:eastAsia="it-IT"/>
        </w:rPr>
        <w:t xml:space="preserve"> sul c/c 9001;</w:t>
      </w:r>
    </w:p>
    <w:p w:rsidR="00AB75D8" w:rsidRDefault="00AB75D8" w:rsidP="00AB75D8">
      <w:pPr>
        <w:shd w:val="clear" w:color="auto" w:fill="FFFFFF"/>
        <w:spacing w:before="100" w:beforeAutospacing="1" w:after="100" w:afterAutospacing="1" w:line="240" w:lineRule="auto"/>
        <w:ind w:left="509"/>
        <w:jc w:val="both"/>
        <w:rPr>
          <w:rFonts w:ascii="Arial" w:eastAsia="Times New Roman" w:hAnsi="Arial" w:cs="Arial"/>
          <w:sz w:val="24"/>
          <w:szCs w:val="24"/>
          <w:lang w:eastAsia="it-IT"/>
        </w:rPr>
      </w:pPr>
    </w:p>
    <w:p w:rsidR="00AB75D8" w:rsidRPr="00AB75D8" w:rsidRDefault="00AB75D8" w:rsidP="00AB75D8">
      <w:pPr>
        <w:shd w:val="clear" w:color="auto" w:fill="FFFFFF"/>
        <w:spacing w:before="100" w:beforeAutospacing="1" w:after="100" w:afterAutospacing="1" w:line="240" w:lineRule="auto"/>
        <w:ind w:left="360"/>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br/>
        <w:t xml:space="preserve">Gli ultimi due versamenti sul c/c 9001 possono essere anche cumulativi; </w:t>
      </w:r>
    </w:p>
    <w:p w:rsidR="00AB75D8" w:rsidRPr="00AB75D8" w:rsidRDefault="00AB75D8" w:rsidP="00AB75D8">
      <w:pPr>
        <w:numPr>
          <w:ilvl w:val="0"/>
          <w:numId w:val="1"/>
        </w:numPr>
        <w:shd w:val="clear" w:color="auto" w:fill="FFFFFF"/>
        <w:tabs>
          <w:tab w:val="clear" w:pos="720"/>
        </w:tabs>
        <w:spacing w:before="100" w:beforeAutospacing="1" w:after="100" w:afterAutospacing="1" w:line="240" w:lineRule="auto"/>
        <w:ind w:left="426"/>
        <w:jc w:val="both"/>
        <w:rPr>
          <w:rFonts w:ascii="Arial" w:eastAsia="Times New Roman" w:hAnsi="Arial" w:cs="Arial"/>
          <w:sz w:val="28"/>
          <w:szCs w:val="28"/>
          <w:lang w:eastAsia="it-IT"/>
        </w:rPr>
      </w:pPr>
      <w:r w:rsidRPr="00AB75D8">
        <w:rPr>
          <w:rFonts w:ascii="Arial" w:eastAsia="Times New Roman" w:hAnsi="Arial" w:cs="Arial"/>
          <w:sz w:val="28"/>
          <w:szCs w:val="28"/>
          <w:lang w:eastAsia="it-IT"/>
        </w:rPr>
        <w:t>Documento di identità in corso di validità in visione e relativa fotocopia integrale;</w:t>
      </w:r>
    </w:p>
    <w:p w:rsidR="00AB75D8" w:rsidRPr="00AB75D8" w:rsidRDefault="00AB75D8" w:rsidP="00AB75D8">
      <w:pPr>
        <w:numPr>
          <w:ilvl w:val="0"/>
          <w:numId w:val="1"/>
        </w:numPr>
        <w:shd w:val="clear" w:color="auto" w:fill="FFFFFF"/>
        <w:tabs>
          <w:tab w:val="clear" w:pos="720"/>
        </w:tabs>
        <w:spacing w:before="100" w:beforeAutospacing="1" w:after="100" w:afterAutospacing="1" w:line="240" w:lineRule="auto"/>
        <w:ind w:left="426"/>
        <w:jc w:val="both"/>
        <w:rPr>
          <w:rFonts w:ascii="Arial" w:eastAsia="Times New Roman" w:hAnsi="Arial" w:cs="Arial"/>
          <w:sz w:val="28"/>
          <w:szCs w:val="28"/>
          <w:lang w:eastAsia="it-IT"/>
        </w:rPr>
      </w:pPr>
      <w:r w:rsidRPr="00AB75D8">
        <w:rPr>
          <w:rFonts w:ascii="Arial" w:eastAsia="Times New Roman" w:hAnsi="Arial" w:cs="Arial"/>
          <w:sz w:val="28"/>
          <w:szCs w:val="28"/>
          <w:lang w:eastAsia="it-IT"/>
        </w:rPr>
        <w:t>2 foto recenti formato tessera su fondo bianco ed a capo scoperto, su carta non termica;</w:t>
      </w:r>
    </w:p>
    <w:p w:rsidR="00AB75D8" w:rsidRPr="00AB75D8" w:rsidRDefault="00AB75D8" w:rsidP="00AB75D8">
      <w:pPr>
        <w:numPr>
          <w:ilvl w:val="0"/>
          <w:numId w:val="1"/>
        </w:numPr>
        <w:shd w:val="clear" w:color="auto" w:fill="FFFFFF"/>
        <w:tabs>
          <w:tab w:val="clear" w:pos="720"/>
        </w:tabs>
        <w:spacing w:before="100" w:beforeAutospacing="1" w:after="100" w:afterAutospacing="1" w:line="240" w:lineRule="auto"/>
        <w:ind w:left="426"/>
        <w:jc w:val="both"/>
        <w:rPr>
          <w:rFonts w:ascii="Arial" w:eastAsia="Times New Roman" w:hAnsi="Arial" w:cs="Arial"/>
          <w:sz w:val="28"/>
          <w:szCs w:val="28"/>
          <w:lang w:eastAsia="it-IT"/>
        </w:rPr>
      </w:pPr>
      <w:r w:rsidRPr="00AB75D8">
        <w:rPr>
          <w:rFonts w:ascii="Arial" w:eastAsia="Times New Roman" w:hAnsi="Arial" w:cs="Arial"/>
          <w:sz w:val="28"/>
          <w:szCs w:val="28"/>
          <w:lang w:eastAsia="it-IT"/>
        </w:rPr>
        <w:t>Certificato medico in bollo (e relativa fotocopia), con fotografia, la cui data non sia anteriore a 3 (tre) mesi, rilasciato da un medico di cui all’art. 119 del Codice della Strada (v. elenco in basso);</w:t>
      </w:r>
    </w:p>
    <w:p w:rsidR="00AB75D8" w:rsidRPr="00AB75D8" w:rsidRDefault="00AB75D8" w:rsidP="00AB75D8">
      <w:pPr>
        <w:numPr>
          <w:ilvl w:val="0"/>
          <w:numId w:val="1"/>
        </w:numPr>
        <w:shd w:val="clear" w:color="auto" w:fill="FFFFFF"/>
        <w:tabs>
          <w:tab w:val="clear" w:pos="720"/>
        </w:tabs>
        <w:spacing w:before="100" w:beforeAutospacing="1" w:after="100" w:afterAutospacing="1" w:line="240" w:lineRule="auto"/>
        <w:ind w:left="426"/>
        <w:jc w:val="both"/>
        <w:rPr>
          <w:rFonts w:ascii="Arial" w:eastAsia="Times New Roman" w:hAnsi="Arial" w:cs="Arial"/>
          <w:sz w:val="28"/>
          <w:szCs w:val="28"/>
          <w:lang w:eastAsia="it-IT"/>
        </w:rPr>
      </w:pPr>
      <w:r w:rsidRPr="00AB75D8">
        <w:rPr>
          <w:rFonts w:ascii="Arial" w:eastAsia="Times New Roman" w:hAnsi="Arial" w:cs="Arial"/>
          <w:sz w:val="28"/>
          <w:szCs w:val="28"/>
          <w:lang w:eastAsia="it-IT"/>
        </w:rPr>
        <w:t xml:space="preserve">Per i cittadini extracomunitari é richiesta l’esibizione del permesso di soggiorno o carta di soggiorno in corso di validità. Tale documento dovrà essere esibito in originale anche in occasione dell’esame di teoria e di guida. </w:t>
      </w:r>
    </w:p>
    <w:p w:rsidR="00AB75D8" w:rsidRPr="00AB75D8" w:rsidRDefault="00AB75D8" w:rsidP="00AB75D8">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t xml:space="preserve">Qualora la domanda sia inoltrata da candidati (patente di cat.A1) minorenni è necessaria l’esibizione di un valido documento di identità, con relativa fotocopia, dal quale sia rilevabile la residenza in Italia oppure una dichiarazione sostitutiva di atto notorio di un tutore (genitore) in ordine alla residenza del candidato. </w:t>
      </w:r>
    </w:p>
    <w:p w:rsidR="00AB75D8" w:rsidRDefault="00AB75D8" w:rsidP="00AB75D8">
      <w:pPr>
        <w:shd w:val="clear" w:color="auto" w:fill="FFFFFF"/>
        <w:spacing w:before="100" w:beforeAutospacing="1" w:after="100" w:afterAutospacing="1" w:line="240" w:lineRule="auto"/>
        <w:jc w:val="both"/>
        <w:rPr>
          <w:rFonts w:ascii="Arial" w:eastAsia="Times New Roman" w:hAnsi="Arial" w:cs="Arial"/>
          <w:sz w:val="24"/>
          <w:szCs w:val="24"/>
          <w:u w:val="single"/>
          <w:lang w:eastAsia="it-IT"/>
        </w:rPr>
      </w:pPr>
    </w:p>
    <w:p w:rsidR="00AB75D8" w:rsidRPr="00AB75D8" w:rsidRDefault="00AB75D8" w:rsidP="00AB75D8">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AB75D8">
        <w:rPr>
          <w:rFonts w:ascii="Arial" w:eastAsia="Times New Roman" w:hAnsi="Arial" w:cs="Arial"/>
          <w:sz w:val="24"/>
          <w:szCs w:val="24"/>
          <w:u w:val="single"/>
          <w:lang w:eastAsia="it-IT"/>
        </w:rPr>
        <w:lastRenderedPageBreak/>
        <w:t>Elenco dei soggetti abilitati alla verifica dell’esistenza dei requisiti psicofisici per la guida di veicoli a motore:</w:t>
      </w:r>
    </w:p>
    <w:p w:rsidR="00AB75D8" w:rsidRDefault="00AB75D8" w:rsidP="00AB75D8">
      <w:pPr>
        <w:shd w:val="clear" w:color="auto" w:fill="FFFFFF"/>
        <w:spacing w:after="0" w:line="240" w:lineRule="auto"/>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t>• Medici dipendenti delle unità sanitarie locali;</w:t>
      </w:r>
    </w:p>
    <w:p w:rsidR="00AB75D8" w:rsidRDefault="00AB75D8" w:rsidP="00AB75D8">
      <w:pPr>
        <w:shd w:val="clear" w:color="auto" w:fill="FFFFFF"/>
        <w:spacing w:after="0" w:line="240" w:lineRule="auto"/>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br/>
        <w:t>• Medico appartenente ai ruoli del Ministero della salute;</w:t>
      </w:r>
    </w:p>
    <w:p w:rsidR="00AB75D8" w:rsidRDefault="00AB75D8" w:rsidP="00AB75D8">
      <w:pPr>
        <w:shd w:val="clear" w:color="auto" w:fill="FFFFFF"/>
        <w:spacing w:after="0" w:line="240" w:lineRule="auto"/>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br/>
        <w:t>• Medico appartenente al ruolo sanitario della Polizia di Stato;</w:t>
      </w:r>
    </w:p>
    <w:p w:rsidR="00AB75D8" w:rsidRDefault="00AB75D8" w:rsidP="00AB75D8">
      <w:pPr>
        <w:shd w:val="clear" w:color="auto" w:fill="FFFFFF"/>
        <w:spacing w:after="0" w:line="240" w:lineRule="auto"/>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br/>
        <w:t>• Medico appartenente al ruolo sanitario del Corpo Nazionale dei Vigili del Fuoco;</w:t>
      </w:r>
    </w:p>
    <w:p w:rsidR="00AB75D8" w:rsidRDefault="00AB75D8" w:rsidP="00AB75D8">
      <w:pPr>
        <w:shd w:val="clear" w:color="auto" w:fill="FFFFFF"/>
        <w:spacing w:after="0" w:line="240" w:lineRule="auto"/>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br/>
        <w:t>• Medico militare in servizio permanente effettivo,</w:t>
      </w:r>
    </w:p>
    <w:p w:rsidR="00AB75D8" w:rsidRDefault="00AB75D8" w:rsidP="00AB75D8">
      <w:pPr>
        <w:shd w:val="clear" w:color="auto" w:fill="FFFFFF"/>
        <w:spacing w:after="0" w:line="240" w:lineRule="auto"/>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br/>
        <w:t>• Ispettore medico delle Ferrovie dello Stato;</w:t>
      </w:r>
    </w:p>
    <w:p w:rsidR="00AB75D8" w:rsidRPr="00AB75D8" w:rsidRDefault="00AB75D8" w:rsidP="00AB75D8">
      <w:pPr>
        <w:shd w:val="clear" w:color="auto" w:fill="FFFFFF"/>
        <w:spacing w:after="0" w:line="240" w:lineRule="auto"/>
        <w:jc w:val="both"/>
        <w:rPr>
          <w:rFonts w:ascii="Arial" w:eastAsia="Times New Roman" w:hAnsi="Arial" w:cs="Arial"/>
          <w:sz w:val="24"/>
          <w:szCs w:val="24"/>
          <w:lang w:eastAsia="it-IT"/>
        </w:rPr>
      </w:pPr>
      <w:r w:rsidRPr="00AB75D8">
        <w:rPr>
          <w:rFonts w:ascii="Arial" w:eastAsia="Times New Roman" w:hAnsi="Arial" w:cs="Arial"/>
          <w:sz w:val="24"/>
          <w:szCs w:val="24"/>
          <w:lang w:eastAsia="it-IT"/>
        </w:rPr>
        <w:br/>
        <w:t>• Ispettore medico del ministero del lavoro e delle politiche sociali.</w:t>
      </w:r>
    </w:p>
    <w:p w:rsidR="003C0CCE" w:rsidRPr="00AB75D8" w:rsidRDefault="003C0CCE">
      <w:pPr>
        <w:rPr>
          <w:sz w:val="24"/>
          <w:szCs w:val="24"/>
        </w:rPr>
      </w:pPr>
    </w:p>
    <w:sectPr w:rsidR="003C0CCE" w:rsidRPr="00AB75D8" w:rsidSect="003C0C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16CBC"/>
    <w:multiLevelType w:val="multilevel"/>
    <w:tmpl w:val="30A8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AB75D8"/>
    <w:rsid w:val="003C0CCE"/>
    <w:rsid w:val="009960B0"/>
    <w:rsid w:val="00AB75D8"/>
    <w:rsid w:val="00CA0BF0"/>
    <w:rsid w:val="00F13C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C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B7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B75D8"/>
    <w:rPr>
      <w:b/>
      <w:bCs/>
    </w:rPr>
  </w:style>
  <w:style w:type="paragraph" w:styleId="Paragrafoelenco">
    <w:name w:val="List Paragraph"/>
    <w:basedOn w:val="Normale"/>
    <w:uiPriority w:val="34"/>
    <w:qFormat/>
    <w:rsid w:val="00AB75D8"/>
    <w:pPr>
      <w:ind w:left="720"/>
      <w:contextualSpacing/>
    </w:pPr>
  </w:style>
</w:styles>
</file>

<file path=word/webSettings.xml><?xml version="1.0" encoding="utf-8"?>
<w:webSettings xmlns:r="http://schemas.openxmlformats.org/officeDocument/2006/relationships" xmlns:w="http://schemas.openxmlformats.org/wordprocessingml/2006/main">
  <w:divs>
    <w:div w:id="1059787811">
      <w:bodyDiv w:val="1"/>
      <w:marLeft w:val="0"/>
      <w:marRight w:val="0"/>
      <w:marTop w:val="0"/>
      <w:marBottom w:val="0"/>
      <w:divBdr>
        <w:top w:val="none" w:sz="0" w:space="0" w:color="auto"/>
        <w:left w:val="none" w:sz="0" w:space="0" w:color="auto"/>
        <w:bottom w:val="none" w:sz="0" w:space="0" w:color="auto"/>
        <w:right w:val="none" w:sz="0" w:space="0" w:color="auto"/>
      </w:divBdr>
      <w:divsChild>
        <w:div w:id="493649143">
          <w:marLeft w:val="0"/>
          <w:marRight w:val="0"/>
          <w:marTop w:val="0"/>
          <w:marBottom w:val="0"/>
          <w:divBdr>
            <w:top w:val="none" w:sz="0" w:space="0" w:color="auto"/>
            <w:left w:val="none" w:sz="0" w:space="0" w:color="auto"/>
            <w:bottom w:val="none" w:sz="0" w:space="0" w:color="auto"/>
            <w:right w:val="none" w:sz="0" w:space="0" w:color="auto"/>
          </w:divBdr>
          <w:divsChild>
            <w:div w:id="350031620">
              <w:marLeft w:val="0"/>
              <w:marRight w:val="0"/>
              <w:marTop w:val="0"/>
              <w:marBottom w:val="0"/>
              <w:divBdr>
                <w:top w:val="none" w:sz="0" w:space="0" w:color="auto"/>
                <w:left w:val="none" w:sz="0" w:space="0" w:color="auto"/>
                <w:bottom w:val="none" w:sz="0" w:space="0" w:color="auto"/>
                <w:right w:val="none" w:sz="0" w:space="0" w:color="auto"/>
              </w:divBdr>
              <w:divsChild>
                <w:div w:id="344286552">
                  <w:marLeft w:val="0"/>
                  <w:marRight w:val="0"/>
                  <w:marTop w:val="0"/>
                  <w:marBottom w:val="0"/>
                  <w:divBdr>
                    <w:top w:val="none" w:sz="0" w:space="0" w:color="auto"/>
                    <w:left w:val="none" w:sz="0" w:space="0" w:color="auto"/>
                    <w:bottom w:val="none" w:sz="0" w:space="0" w:color="auto"/>
                    <w:right w:val="none" w:sz="0" w:space="0" w:color="auto"/>
                  </w:divBdr>
                  <w:divsChild>
                    <w:div w:id="1982344843">
                      <w:marLeft w:val="149"/>
                      <w:marRight w:val="0"/>
                      <w:marTop w:val="0"/>
                      <w:marBottom w:val="0"/>
                      <w:divBdr>
                        <w:top w:val="none" w:sz="0" w:space="0" w:color="auto"/>
                        <w:left w:val="none" w:sz="0" w:space="0" w:color="auto"/>
                        <w:bottom w:val="none" w:sz="0" w:space="0" w:color="auto"/>
                        <w:right w:val="none" w:sz="0" w:space="0" w:color="auto"/>
                      </w:divBdr>
                      <w:divsChild>
                        <w:div w:id="1651667241">
                          <w:marLeft w:val="0"/>
                          <w:marRight w:val="0"/>
                          <w:marTop w:val="0"/>
                          <w:marBottom w:val="0"/>
                          <w:divBdr>
                            <w:top w:val="none" w:sz="0" w:space="0" w:color="auto"/>
                            <w:left w:val="none" w:sz="0" w:space="0" w:color="auto"/>
                            <w:bottom w:val="none" w:sz="0" w:space="0" w:color="auto"/>
                            <w:right w:val="none" w:sz="0" w:space="0" w:color="auto"/>
                          </w:divBdr>
                        </w:div>
                        <w:div w:id="1241478357">
                          <w:marLeft w:val="0"/>
                          <w:marRight w:val="0"/>
                          <w:marTop w:val="0"/>
                          <w:marBottom w:val="0"/>
                          <w:divBdr>
                            <w:top w:val="none" w:sz="0" w:space="0" w:color="auto"/>
                            <w:left w:val="none" w:sz="0" w:space="0" w:color="auto"/>
                            <w:bottom w:val="none" w:sz="0" w:space="0" w:color="auto"/>
                            <w:right w:val="none" w:sz="0" w:space="0" w:color="auto"/>
                          </w:divBdr>
                        </w:div>
                        <w:div w:id="2088530088">
                          <w:marLeft w:val="0"/>
                          <w:marRight w:val="0"/>
                          <w:marTop w:val="8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viceconti_n</dc:creator>
  <cp:lastModifiedBy>viceconti_n</cp:lastModifiedBy>
  <cp:revision>1</cp:revision>
  <cp:lastPrinted>2012-07-20T12:29:00Z</cp:lastPrinted>
  <dcterms:created xsi:type="dcterms:W3CDTF">2012-07-20T12:26:00Z</dcterms:created>
  <dcterms:modified xsi:type="dcterms:W3CDTF">2012-07-20T12:29:00Z</dcterms:modified>
</cp:coreProperties>
</file>